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Corpsdetexte"/>
        <w:spacing w:before="80" w:after="0"/>
        <w:ind w:left="23" w:right="0" w:hanging="0"/>
        <w:rPr/>
      </w:pPr>
      <w:r>
        <w:rPr>
          <w:u w:val="single"/>
        </w:rPr>
        <w:t>Préparation</w:t>
      </w:r>
      <w:r>
        <w:rPr>
          <w:spacing w:val="-5"/>
          <w:u w:val="single"/>
        </w:rPr>
        <w:t xml:space="preserve"> </w:t>
      </w:r>
      <w:r>
        <w:rPr>
          <w:u w:val="single"/>
        </w:rPr>
        <w:t>de</w:t>
      </w:r>
      <w:r>
        <w:rPr>
          <w:spacing w:val="-5"/>
          <w:u w:val="single"/>
        </w:rPr>
        <w:t xml:space="preserve"> </w:t>
      </w:r>
      <w:r>
        <w:rPr>
          <w:u w:val="single"/>
        </w:rPr>
        <w:t>l’AG</w:t>
      </w:r>
      <w:r>
        <w:rPr>
          <w:spacing w:val="-5"/>
          <w:u w:val="single"/>
        </w:rPr>
        <w:t xml:space="preserve"> </w:t>
      </w:r>
      <w:r>
        <w:rPr>
          <w:u w:val="single"/>
        </w:rPr>
        <w:t>du</w:t>
      </w:r>
      <w:r>
        <w:rPr>
          <w:spacing w:val="-4"/>
          <w:u w:val="single"/>
        </w:rPr>
        <w:t xml:space="preserve"> </w:t>
      </w:r>
      <w:r>
        <w:rPr>
          <w:spacing w:val="-2"/>
          <w:u w:val="single"/>
        </w:rPr>
        <w:t xml:space="preserve">28/06/25 </w:t>
      </w:r>
      <w:r>
        <w:rPr>
          <w:spacing w:val="-2"/>
          <w:u w:val="single"/>
        </w:rPr>
        <w:t>et réflexions</w:t>
      </w:r>
    </w:p>
    <w:p>
      <w:pPr>
        <w:pStyle w:val="Corpsdetexte"/>
        <w:spacing w:before="75" w:after="0"/>
        <w:ind w:left="0" w:right="0" w:hanging="0"/>
        <w:rPr/>
      </w:pPr>
      <w:r>
        <w:rPr/>
      </w:r>
    </w:p>
    <w:p>
      <w:pPr>
        <w:pStyle w:val="Corpsdetexte"/>
        <w:spacing w:lineRule="auto" w:line="276" w:before="1" w:after="0"/>
        <w:ind w:left="23" w:right="70" w:hanging="0"/>
        <w:rPr/>
      </w:pPr>
      <w:r>
        <w:rPr/>
        <w:t>Suite</w:t>
      </w:r>
      <w:r>
        <w:rPr>
          <w:spacing w:val="-3"/>
        </w:rPr>
        <w:t xml:space="preserve"> </w:t>
      </w:r>
      <w:r>
        <w:rPr/>
        <w:t>à</w:t>
      </w:r>
      <w:r>
        <w:rPr>
          <w:spacing w:val="-3"/>
        </w:rPr>
        <w:t xml:space="preserve"> </w:t>
      </w:r>
      <w:r>
        <w:rPr/>
        <w:t>la</w:t>
      </w:r>
      <w:r>
        <w:rPr>
          <w:spacing w:val="-3"/>
        </w:rPr>
        <w:t xml:space="preserve"> </w:t>
      </w:r>
      <w:r>
        <w:rPr/>
        <w:t>réunion</w:t>
      </w:r>
      <w:r>
        <w:rPr>
          <w:spacing w:val="-3"/>
        </w:rPr>
        <w:t xml:space="preserve"> </w:t>
      </w:r>
      <w:r>
        <w:rPr/>
        <w:t>du</w:t>
      </w:r>
      <w:r>
        <w:rPr>
          <w:spacing w:val="40"/>
        </w:rPr>
        <w:t xml:space="preserve"> </w:t>
      </w:r>
      <w:r>
        <w:rPr/>
        <w:t>C.A</w:t>
      </w:r>
      <w:r>
        <w:rPr>
          <w:spacing w:val="-3"/>
        </w:rPr>
        <w:t xml:space="preserve"> </w:t>
      </w:r>
      <w:r>
        <w:rPr/>
        <w:t>et</w:t>
      </w:r>
      <w:r>
        <w:rPr>
          <w:spacing w:val="-3"/>
        </w:rPr>
        <w:t xml:space="preserve"> </w:t>
      </w:r>
      <w:r>
        <w:rPr/>
        <w:t>Bureau</w:t>
      </w:r>
      <w:r>
        <w:rPr>
          <w:spacing w:val="-3"/>
        </w:rPr>
        <w:t xml:space="preserve"> </w:t>
      </w:r>
      <w:r>
        <w:rPr/>
        <w:t>du</w:t>
      </w:r>
      <w:r>
        <w:rPr>
          <w:spacing w:val="-3"/>
        </w:rPr>
        <w:t xml:space="preserve"> </w:t>
      </w:r>
      <w:r>
        <w:rPr/>
        <w:t>30/05/25</w:t>
      </w:r>
      <w:r>
        <w:rPr>
          <w:spacing w:val="-3"/>
        </w:rPr>
        <w:t xml:space="preserve"> </w:t>
      </w:r>
      <w:r>
        <w:rPr/>
        <w:t>les</w:t>
      </w:r>
      <w:r>
        <w:rPr>
          <w:spacing w:val="-3"/>
        </w:rPr>
        <w:t xml:space="preserve"> </w:t>
      </w:r>
      <w:r>
        <w:rPr/>
        <w:t>échanges</w:t>
      </w:r>
      <w:r>
        <w:rPr>
          <w:spacing w:val="-3"/>
        </w:rPr>
        <w:t xml:space="preserve"> </w:t>
      </w:r>
      <w:r>
        <w:rPr/>
        <w:t>en</w:t>
      </w:r>
      <w:r>
        <w:rPr>
          <w:spacing w:val="-3"/>
        </w:rPr>
        <w:t xml:space="preserve"> </w:t>
      </w:r>
      <w:r>
        <w:rPr/>
        <w:t>forme</w:t>
      </w:r>
      <w:r>
        <w:rPr>
          <w:spacing w:val="-3"/>
        </w:rPr>
        <w:t xml:space="preserve"> </w:t>
      </w:r>
      <w:r>
        <w:rPr/>
        <w:t>de</w:t>
      </w:r>
      <w:r>
        <w:rPr>
          <w:spacing w:val="-3"/>
        </w:rPr>
        <w:t xml:space="preserve"> </w:t>
      </w:r>
      <w:r>
        <w:rPr/>
        <w:t>bilan</w:t>
      </w:r>
      <w:r>
        <w:rPr>
          <w:spacing w:val="-3"/>
        </w:rPr>
        <w:t xml:space="preserve"> </w:t>
      </w:r>
      <w:r>
        <w:rPr/>
        <w:t>ont</w:t>
      </w:r>
      <w:r>
        <w:rPr>
          <w:spacing w:val="-3"/>
        </w:rPr>
        <w:t xml:space="preserve"> </w:t>
      </w:r>
      <w:r>
        <w:rPr/>
        <w:t>porté sur l’orientation et les projets du Kabaret pour la saison 2025/2026.</w:t>
      </w:r>
    </w:p>
    <w:p>
      <w:pPr>
        <w:pStyle w:val="Corpsdetexte"/>
        <w:spacing w:lineRule="auto" w:line="276"/>
        <w:ind w:left="23" w:right="0" w:hanging="0"/>
        <w:rPr/>
      </w:pPr>
      <w:r>
        <w:rPr/>
        <w:t>Le</w:t>
      </w:r>
      <w:r>
        <w:rPr>
          <w:spacing w:val="-3"/>
        </w:rPr>
        <w:t xml:space="preserve"> </w:t>
      </w:r>
      <w:r>
        <w:rPr/>
        <w:t>constat</w:t>
      </w:r>
      <w:r>
        <w:rPr>
          <w:spacing w:val="-3"/>
        </w:rPr>
        <w:t xml:space="preserve"> </w:t>
      </w:r>
      <w:r>
        <w:rPr/>
        <w:t>est</w:t>
      </w:r>
      <w:r>
        <w:rPr>
          <w:spacing w:val="-3"/>
        </w:rPr>
        <w:t xml:space="preserve"> </w:t>
      </w:r>
      <w:r>
        <w:rPr/>
        <w:t>que</w:t>
      </w:r>
      <w:r>
        <w:rPr>
          <w:spacing w:val="-3"/>
        </w:rPr>
        <w:t xml:space="preserve"> </w:t>
      </w:r>
      <w:r>
        <w:rPr/>
        <w:t>la</w:t>
      </w:r>
      <w:r>
        <w:rPr>
          <w:spacing w:val="-3"/>
        </w:rPr>
        <w:t xml:space="preserve"> </w:t>
      </w:r>
      <w:r>
        <w:rPr/>
        <w:t>gestion</w:t>
      </w:r>
      <w:r>
        <w:rPr>
          <w:spacing w:val="-3"/>
        </w:rPr>
        <w:t xml:space="preserve"> </w:t>
      </w:r>
      <w:r>
        <w:rPr/>
        <w:t>des</w:t>
      </w:r>
      <w:r>
        <w:rPr>
          <w:spacing w:val="-3"/>
        </w:rPr>
        <w:t xml:space="preserve"> </w:t>
      </w:r>
      <w:r>
        <w:rPr/>
        <w:t>soirées</w:t>
      </w:r>
      <w:r>
        <w:rPr>
          <w:spacing w:val="-3"/>
        </w:rPr>
        <w:t xml:space="preserve"> </w:t>
      </w:r>
      <w:r>
        <w:rPr/>
        <w:t>implique</w:t>
      </w:r>
      <w:r>
        <w:rPr>
          <w:spacing w:val="-3"/>
        </w:rPr>
        <w:t xml:space="preserve"> </w:t>
      </w:r>
      <w:r>
        <w:rPr/>
        <w:t>un</w:t>
      </w:r>
      <w:r>
        <w:rPr>
          <w:spacing w:val="-3"/>
        </w:rPr>
        <w:t xml:space="preserve"> </w:t>
      </w:r>
      <w:r>
        <w:rPr/>
        <w:t>fort</w:t>
      </w:r>
      <w:r>
        <w:rPr>
          <w:spacing w:val="-3"/>
        </w:rPr>
        <w:t xml:space="preserve"> </w:t>
      </w:r>
      <w:r>
        <w:rPr/>
        <w:t>investissement</w:t>
      </w:r>
      <w:r>
        <w:rPr>
          <w:spacing w:val="-3"/>
        </w:rPr>
        <w:t xml:space="preserve"> </w:t>
      </w:r>
      <w:r>
        <w:rPr/>
        <w:t>en</w:t>
      </w:r>
      <w:r>
        <w:rPr>
          <w:spacing w:val="-3"/>
        </w:rPr>
        <w:t xml:space="preserve"> </w:t>
      </w:r>
      <w:r>
        <w:rPr/>
        <w:t>amont</w:t>
      </w:r>
      <w:r>
        <w:rPr>
          <w:spacing w:val="-3"/>
        </w:rPr>
        <w:t xml:space="preserve"> </w:t>
      </w:r>
      <w:r>
        <w:rPr/>
        <w:t>et</w:t>
      </w:r>
      <w:r>
        <w:rPr>
          <w:spacing w:val="-3"/>
        </w:rPr>
        <w:t xml:space="preserve"> </w:t>
      </w:r>
      <w:r>
        <w:rPr/>
        <w:t>tout autant</w:t>
      </w:r>
      <w:r>
        <w:rPr>
          <w:spacing w:val="-2"/>
        </w:rPr>
        <w:t xml:space="preserve"> </w:t>
      </w:r>
      <w:r>
        <w:rPr/>
        <w:t>au</w:t>
      </w:r>
      <w:r>
        <w:rPr>
          <w:spacing w:val="-2"/>
        </w:rPr>
        <w:t xml:space="preserve"> </w:t>
      </w:r>
      <w:r>
        <w:rPr/>
        <w:t>cours</w:t>
      </w:r>
      <w:r>
        <w:rPr>
          <w:spacing w:val="-2"/>
        </w:rPr>
        <w:t xml:space="preserve"> </w:t>
      </w:r>
      <w:r>
        <w:rPr/>
        <w:t>de</w:t>
      </w:r>
      <w:r>
        <w:rPr>
          <w:spacing w:val="-2"/>
        </w:rPr>
        <w:t xml:space="preserve"> </w:t>
      </w:r>
      <w:r>
        <w:rPr/>
        <w:t>la</w:t>
      </w:r>
      <w:r>
        <w:rPr>
          <w:spacing w:val="-2"/>
        </w:rPr>
        <w:t xml:space="preserve"> </w:t>
      </w:r>
      <w:r>
        <w:rPr/>
        <w:t>soirée,</w:t>
      </w:r>
      <w:r>
        <w:rPr>
          <w:spacing w:val="-2"/>
        </w:rPr>
        <w:t xml:space="preserve"> </w:t>
      </w:r>
      <w:r>
        <w:rPr/>
        <w:t>mais</w:t>
      </w:r>
      <w:r>
        <w:rPr>
          <w:spacing w:val="-2"/>
        </w:rPr>
        <w:t xml:space="preserve"> </w:t>
      </w:r>
      <w:r>
        <w:rPr/>
        <w:t>il</w:t>
      </w:r>
      <w:r>
        <w:rPr>
          <w:spacing w:val="-2"/>
        </w:rPr>
        <w:t xml:space="preserve"> </w:t>
      </w:r>
      <w:r>
        <w:rPr/>
        <w:t>s’avère</w:t>
      </w:r>
      <w:r>
        <w:rPr>
          <w:spacing w:val="-2"/>
        </w:rPr>
        <w:t xml:space="preserve"> </w:t>
      </w:r>
      <w:r>
        <w:rPr/>
        <w:t>que</w:t>
      </w:r>
      <w:r>
        <w:rPr>
          <w:spacing w:val="-2"/>
        </w:rPr>
        <w:t xml:space="preserve"> </w:t>
      </w:r>
      <w:r>
        <w:rPr/>
        <w:t>la</w:t>
      </w:r>
      <w:r>
        <w:rPr>
          <w:spacing w:val="-2"/>
        </w:rPr>
        <w:t xml:space="preserve"> </w:t>
      </w:r>
      <w:r>
        <w:rPr/>
        <w:t>responsabilité</w:t>
      </w:r>
      <w:r>
        <w:rPr>
          <w:spacing w:val="-2"/>
        </w:rPr>
        <w:t xml:space="preserve"> </w:t>
      </w:r>
      <w:r>
        <w:rPr/>
        <w:t>de</w:t>
      </w:r>
      <w:r>
        <w:rPr>
          <w:spacing w:val="-2"/>
        </w:rPr>
        <w:t xml:space="preserve"> </w:t>
      </w:r>
      <w:r>
        <w:rPr/>
        <w:t>l'organisation</w:t>
      </w:r>
      <w:r>
        <w:rPr>
          <w:spacing w:val="-2"/>
        </w:rPr>
        <w:t xml:space="preserve"> </w:t>
      </w:r>
      <w:r>
        <w:rPr/>
        <w:t xml:space="preserve">repose essentiellement sur les épaules d’une ou deux personnes, parfois une seule. Et cela est </w:t>
      </w:r>
      <w:r>
        <w:rPr/>
        <w:t>devenu</w:t>
      </w:r>
      <w:r>
        <w:rPr/>
        <w:t xml:space="preserve"> beaucoup trop lourd.</w:t>
      </w:r>
    </w:p>
    <w:p>
      <w:pPr>
        <w:pStyle w:val="Corpsdetexte"/>
        <w:spacing w:lineRule="auto" w:line="276"/>
        <w:ind w:left="23" w:right="0" w:hanging="0"/>
        <w:rPr/>
      </w:pPr>
      <w:r>
        <w:rPr/>
        <w:t xml:space="preserve">Avis aux bonnes volontés inventives et créatives d'événements ! </w:t>
      </w:r>
    </w:p>
    <w:p>
      <w:pPr>
        <w:pStyle w:val="Corpsdetexte"/>
        <w:spacing w:lineRule="auto" w:line="276"/>
        <w:ind w:left="23" w:right="0" w:hanging="0"/>
        <w:rPr/>
      </w:pPr>
      <w:r>
        <w:rPr/>
        <w:t xml:space="preserve">Vous souhaitez organiser une soirée culturelle et artistique ? N'hésitez pas , le </w:t>
      </w:r>
      <w:r>
        <w:rPr/>
        <w:t>K</w:t>
      </w:r>
      <w:r>
        <w:rPr/>
        <w:t xml:space="preserve">abaret vous propose un lieu pour l'organiser. Vous décidez du thème, vous trouvez les intervenants, puis vous fixez la date en informant le site du Kabaret. Vous avez la chance d'être autonome de bout en bout : programmation,  organisation, communication, et...présentation le jour même. On peut organiser à plusieurs un événement, on peut obtenir un petit budget et un jeu de clé pour la soirée.   </w:t>
      </w:r>
    </w:p>
    <w:p>
      <w:pPr>
        <w:pStyle w:val="Corpsdetexte"/>
        <w:spacing w:lineRule="auto" w:line="276"/>
        <w:ind w:left="23" w:right="0" w:hanging="0"/>
        <w:rPr>
          <w:spacing w:val="-2"/>
          <w:sz w:val="22"/>
        </w:rPr>
      </w:pPr>
      <w:r>
        <w:rPr/>
      </w:r>
    </w:p>
    <w:sectPr>
      <w:type w:val="nextPage"/>
      <w:pgSz w:w="11906" w:h="16838"/>
      <w:pgMar w:left="1417" w:right="1417" w:gutter="0" w:header="0" w:top="1360" w:footer="0" w:bottom="28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Arial">
    <w:charset w:val="00"/>
    <w:family w:val="roman"/>
    <w:pitch w:val="variable"/>
  </w:font>
  <w:font w:name="Liberation Sans">
    <w:altName w:val="Arial"/>
    <w:charset w:val="00"/>
    <w:family w:val="swiss"/>
    <w:pitch w:val="variable"/>
  </w:font>
</w:fonts>
</file>

<file path=word/settings.xml><?xml version="1.0" encoding="utf-8"?>
<w:settings xmlns:w="http://schemas.openxmlformats.org/wordprocessingml/2006/main">
  <w:zoom w:percent="120"/>
  <w:defaultTabStop w:val="720"/>
  <w:autoHyphenation w:val="true"/>
  <w:compat>
    <w:compatSetting w:name="compatibilityMode" w:uri="http://schemas.microsoft.com/office/word" w:val="14"/>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style w:type="paragraph" w:styleId="Normal" w:default="1">
    <w:name w:val="Normal"/>
    <w:uiPriority w:val="1"/>
    <w:qFormat/>
    <w:pPr>
      <w:widowControl w:val="false"/>
      <w:bidi w:val="0"/>
      <w:spacing w:lineRule="auto" w:line="240" w:before="0" w:after="0"/>
      <w:ind w:left="0" w:right="0" w:hanging="0"/>
      <w:jc w:val="left"/>
    </w:pPr>
    <w:rPr>
      <w:rFonts w:ascii="Arial" w:hAnsi="Arial" w:eastAsia="Arial" w:cs="Arial"/>
      <w:color w:val="auto"/>
      <w:kern w:val="0"/>
      <w:sz w:val="22"/>
      <w:szCs w:val="22"/>
      <w:lang w:val="fr-FR" w:eastAsia="en-US" w:bidi="ar-SA"/>
    </w:rPr>
  </w:style>
  <w:style w:type="character" w:styleId="DefaultParagraphFont" w:default="1">
    <w:name w:val="Default Paragraph Font"/>
    <w:uiPriority w:val="1"/>
    <w:semiHidden/>
    <w:unhideWhenUsed/>
    <w:qFormat/>
    <w:rPr/>
  </w:style>
  <w:style w:type="paragraph" w:styleId="Titre">
    <w:name w:val="Titre"/>
    <w:basedOn w:val="Normal"/>
    <w:next w:val="Corpsdetexte"/>
    <w:qFormat/>
    <w:pPr>
      <w:keepNext w:val="true"/>
      <w:spacing w:before="240" w:after="120"/>
    </w:pPr>
    <w:rPr>
      <w:rFonts w:ascii="Liberation Sans" w:hAnsi="Liberation Sans" w:eastAsia="Microsoft YaHei" w:cs="Lucida Sans"/>
      <w:sz w:val="28"/>
      <w:szCs w:val="28"/>
    </w:rPr>
  </w:style>
  <w:style w:type="paragraph" w:styleId="Corpsdetexte">
    <w:name w:val="Body Text"/>
    <w:basedOn w:val="Normal"/>
    <w:uiPriority w:val="1"/>
    <w:qFormat/>
    <w:pPr>
      <w:ind w:left="743" w:right="0" w:hanging="0"/>
    </w:pPr>
    <w:rPr>
      <w:rFonts w:ascii="Arial" w:hAnsi="Arial" w:eastAsia="Arial" w:cs="Arial"/>
      <w:sz w:val="22"/>
      <w:szCs w:val="22"/>
      <w:lang w:val="fr-FR" w:eastAsia="en-US" w:bidi="ar-SA"/>
    </w:rPr>
  </w:style>
  <w:style w:type="paragraph" w:styleId="Liste">
    <w:name w:val="List"/>
    <w:basedOn w:val="Corpsdetexte"/>
    <w:pPr/>
    <w:rPr>
      <w:rFonts w:cs="Lucida Sans"/>
    </w:rPr>
  </w:style>
  <w:style w:type="paragraph" w:styleId="Lgende">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Titreprincipal">
    <w:name w:val="Title"/>
    <w:basedOn w:val="Normal"/>
    <w:uiPriority w:val="1"/>
    <w:qFormat/>
    <w:pPr>
      <w:ind w:left="743" w:right="0" w:hanging="0"/>
    </w:pPr>
    <w:rPr>
      <w:rFonts w:ascii="Arial" w:hAnsi="Arial" w:eastAsia="Arial" w:cs="Arial"/>
      <w:b/>
      <w:bCs/>
      <w:sz w:val="24"/>
      <w:szCs w:val="24"/>
      <w:lang w:val="fr-FR" w:eastAsia="en-US" w:bidi="ar-SA"/>
    </w:rPr>
  </w:style>
  <w:style w:type="paragraph" w:styleId="ListParagraph">
    <w:name w:val="List Paragraph"/>
    <w:basedOn w:val="Normal"/>
    <w:uiPriority w:val="1"/>
    <w:qFormat/>
    <w:pPr>
      <w:spacing w:before="38" w:after="0"/>
      <w:ind w:left="1462" w:right="0" w:hanging="359"/>
    </w:pPr>
    <w:rPr>
      <w:rFonts w:ascii="Arial" w:hAnsi="Arial" w:eastAsia="Arial" w:cs="Arial"/>
      <w:lang w:val="fr-FR" w:eastAsia="en-US" w:bidi="ar-SA"/>
    </w:rPr>
  </w:style>
  <w:style w:type="paragraph" w:styleId="TableParagraph">
    <w:name w:val="Table Paragraph"/>
    <w:basedOn w:val="Normal"/>
    <w:uiPriority w:val="1"/>
    <w:qFormat/>
    <w:pPr/>
    <w:rPr>
      <w:lang w:val="fr-FR" w:eastAsia="en-US" w:bidi="ar-SA"/>
    </w:rPr>
  </w:style>
  <w:style w:type="numbering" w:styleId="NoList" w:default="1">
    <w:name w:val="No List"/>
    <w:uiPriority w:val="99"/>
    <w:semiHidden/>
    <w:unhideWhenUsed/>
    <w:qFormat/>
  </w:style>
  <w:style w:type="table" w:default="1" w:styleId="TableNormal">
    <w:name w:val="Table Normal"/>
    <w:uiPriority w:val="2"/>
    <w:semiHidden/>
    <w:unhideWhenUsed/>
    <w:qFormat/>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Application>LibreOffice/7.5.5.2$Windows_X86_64 LibreOffice_project/ca8fe7424262805f223b9a2334bc7181abbcbf5e</Application>
  <AppVersion>15.0000</AppVersion>
  <Pages>1</Pages>
  <Words>172</Words>
  <Characters>876</Characters>
  <CharactersWithSpaces>1048</CharactersWithSpaces>
  <Paragraphs>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2025-06-10T18:56:32Z</dcterms:created>
  <dc:creator/>
  <dc:description/>
  <dc:language>fr-FR</dc:language>
  <cp:lastModifiedBy/>
  <dcterms:modified xsi:type="dcterms:W3CDTF">2025-06-10T21:00:36Z</dcterms:modified>
  <cp:revision>1</cp:revision>
  <dc:subject/>
  <dc:title>préparation AG Kabaret 28/06/25</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2025-06-10T00:00:00Z</vt:filetime>
  </property>
  <property fmtid="{D5CDD505-2E9C-101B-9397-08002B2CF9AE}" pid="3" name="LastSaved">
    <vt:filetime>2025-06-10T00:00:00Z</vt:filetime>
  </property>
  <property fmtid="{D5CDD505-2E9C-101B-9397-08002B2CF9AE}" pid="4" name="Producer">
    <vt:lpwstr>3-Heights(TM) PDF Security Shell 4.8.25.2 (http://www.pdf-tools.com)</vt:lpwstr>
  </property>
</Properties>
</file>